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C1FB" w14:textId="77777777" w:rsidR="00CD2BD2" w:rsidRDefault="00CD2BD2" w:rsidP="00CD2BD2">
      <w:pPr>
        <w:spacing w:before="100" w:beforeAutospacing="1" w:after="100" w:afterAutospacing="1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Психологические рекомендации родителям (законным представителям) несовершеннолетних по психологической подготовке обучающихся к участию в ВПР-2026</w:t>
      </w:r>
    </w:p>
    <w:p w14:paraId="53AA92D3" w14:textId="77777777" w:rsidR="00CD2BD2" w:rsidRDefault="00CD2BD2" w:rsidP="00CD2BD2">
      <w:pPr>
        <w:spacing w:before="100" w:beforeAutospacing="1" w:after="100" w:afterAutospacing="1"/>
        <w:ind w:left="284" w:firstLine="425"/>
        <w:jc w:val="center"/>
        <w:rPr>
          <w:sz w:val="28"/>
          <w:szCs w:val="26"/>
        </w:rPr>
      </w:pPr>
      <w:r>
        <w:rPr>
          <w:sz w:val="28"/>
          <w:szCs w:val="26"/>
        </w:rPr>
        <w:t>Уважаемые родители!</w:t>
      </w:r>
    </w:p>
    <w:p w14:paraId="51CF7DEC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14:paraId="201E9556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Как же поддержать школьника? </w:t>
      </w:r>
    </w:p>
    <w:p w14:paraId="5053CC79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14:paraId="39D81BB1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14:paraId="32AB380F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14:paraId="6D925A5C" w14:textId="77777777" w:rsidR="00CD2BD2" w:rsidRDefault="00CD2BD2" w:rsidP="00CD2BD2">
      <w:pPr>
        <w:spacing w:before="100" w:beforeAutospacing="1" w:after="100" w:afterAutospacing="1"/>
        <w:ind w:left="284" w:firstLine="425"/>
        <w:jc w:val="both"/>
        <w:rPr>
          <w:sz w:val="28"/>
          <w:szCs w:val="26"/>
        </w:rPr>
      </w:pPr>
      <w:r>
        <w:rPr>
          <w:sz w:val="28"/>
          <w:szCs w:val="26"/>
        </w:rPr>
        <w:t>Наблюдайте за самочувствием ребенка.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ребенка.</w:t>
      </w:r>
    </w:p>
    <w:p w14:paraId="63C7084B" w14:textId="371BDE8C" w:rsidR="00C00037" w:rsidRDefault="00CD2BD2">
      <w:pPr>
        <w:rPr>
          <w:noProof/>
        </w:rPr>
      </w:pPr>
      <w:r>
        <w:rPr>
          <w:noProof/>
        </w:rPr>
        <w:drawing>
          <wp:inline distT="0" distB="0" distL="0" distR="0" wp14:anchorId="14D72C56" wp14:editId="2FFDCFDB">
            <wp:extent cx="4333875" cy="2619375"/>
            <wp:effectExtent l="0" t="0" r="9525" b="0"/>
            <wp:docPr id="1160668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06FC" w14:textId="77777777" w:rsidR="00CD2BD2" w:rsidRPr="00CD2BD2" w:rsidRDefault="00CD2BD2" w:rsidP="00CD2BD2"/>
    <w:p w14:paraId="1E989FD8" w14:textId="77777777" w:rsidR="00CD2BD2" w:rsidRPr="00CD2BD2" w:rsidRDefault="00CD2BD2" w:rsidP="00CD2BD2"/>
    <w:p w14:paraId="010BA58B" w14:textId="77777777" w:rsidR="00CD2BD2" w:rsidRDefault="00CD2BD2" w:rsidP="00CD2BD2">
      <w:pPr>
        <w:rPr>
          <w:noProof/>
        </w:rPr>
      </w:pPr>
    </w:p>
    <w:p w14:paraId="785103C1" w14:textId="47A856A9" w:rsidR="00CD2BD2" w:rsidRDefault="00CD2BD2" w:rsidP="00CD2BD2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FADBB00" wp14:editId="043B43CC">
            <wp:simplePos x="0" y="0"/>
            <wp:positionH relativeFrom="page">
              <wp:align>center</wp:align>
            </wp:positionH>
            <wp:positionV relativeFrom="paragraph">
              <wp:posOffset>473710</wp:posOffset>
            </wp:positionV>
            <wp:extent cx="5733415" cy="3409315"/>
            <wp:effectExtent l="0" t="0" r="635" b="0"/>
            <wp:wrapTight wrapText="bothSides">
              <wp:wrapPolygon edited="0">
                <wp:start x="0" y="0"/>
                <wp:lineTo x="0" y="21363"/>
                <wp:lineTo x="21531" y="21363"/>
                <wp:lineTo x="21531" y="0"/>
                <wp:lineTo x="0" y="0"/>
              </wp:wrapPolygon>
            </wp:wrapTight>
            <wp:docPr id="1462087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D3DA2" w14:textId="77777777" w:rsidR="00CD2BD2" w:rsidRPr="00CD2BD2" w:rsidRDefault="00CD2BD2" w:rsidP="00CD2BD2"/>
    <w:p w14:paraId="2808E031" w14:textId="77777777" w:rsidR="00CD2BD2" w:rsidRPr="00CD2BD2" w:rsidRDefault="00CD2BD2" w:rsidP="00CD2BD2"/>
    <w:p w14:paraId="0A39335C" w14:textId="77777777" w:rsidR="00CD2BD2" w:rsidRPr="00CD2BD2" w:rsidRDefault="00CD2BD2" w:rsidP="00CD2BD2"/>
    <w:p w14:paraId="339ABFA3" w14:textId="77777777" w:rsidR="00CD2BD2" w:rsidRPr="00CD2BD2" w:rsidRDefault="00CD2BD2" w:rsidP="00CD2BD2"/>
    <w:p w14:paraId="442DF231" w14:textId="77777777" w:rsidR="00CD2BD2" w:rsidRPr="00CD2BD2" w:rsidRDefault="00CD2BD2" w:rsidP="00CD2BD2"/>
    <w:p w14:paraId="6F9E555B" w14:textId="77777777" w:rsidR="00CD2BD2" w:rsidRPr="00CD2BD2" w:rsidRDefault="00CD2BD2" w:rsidP="00CD2BD2"/>
    <w:p w14:paraId="5816B1F8" w14:textId="77777777" w:rsidR="00CD2BD2" w:rsidRPr="00CD2BD2" w:rsidRDefault="00CD2BD2" w:rsidP="00CD2BD2"/>
    <w:p w14:paraId="641A7DAC" w14:textId="77777777" w:rsidR="00CD2BD2" w:rsidRPr="00CD2BD2" w:rsidRDefault="00CD2BD2" w:rsidP="00CD2BD2"/>
    <w:p w14:paraId="21F5D8C9" w14:textId="77777777" w:rsidR="00CD2BD2" w:rsidRPr="00CD2BD2" w:rsidRDefault="00CD2BD2" w:rsidP="00CD2BD2"/>
    <w:p w14:paraId="2BA2CA68" w14:textId="77777777" w:rsidR="00CD2BD2" w:rsidRPr="00CD2BD2" w:rsidRDefault="00CD2BD2" w:rsidP="00CD2BD2"/>
    <w:p w14:paraId="54A09589" w14:textId="77777777" w:rsidR="00CD2BD2" w:rsidRPr="00CD2BD2" w:rsidRDefault="00CD2BD2" w:rsidP="00CD2BD2"/>
    <w:p w14:paraId="190206D8" w14:textId="77777777" w:rsidR="00CD2BD2" w:rsidRPr="00CD2BD2" w:rsidRDefault="00CD2BD2" w:rsidP="00CD2BD2"/>
    <w:p w14:paraId="45298373" w14:textId="77777777" w:rsidR="00CD2BD2" w:rsidRPr="00CD2BD2" w:rsidRDefault="00CD2BD2" w:rsidP="00CD2BD2"/>
    <w:p w14:paraId="1C95FA0A" w14:textId="77777777" w:rsidR="00CD2BD2" w:rsidRPr="00CD2BD2" w:rsidRDefault="00CD2BD2" w:rsidP="00CD2BD2"/>
    <w:p w14:paraId="3CDC8C4F" w14:textId="77777777" w:rsidR="00CD2BD2" w:rsidRPr="00CD2BD2" w:rsidRDefault="00CD2BD2" w:rsidP="00CD2BD2"/>
    <w:p w14:paraId="2D29E288" w14:textId="77777777" w:rsidR="00CD2BD2" w:rsidRPr="00CD2BD2" w:rsidRDefault="00CD2BD2" w:rsidP="00CD2BD2"/>
    <w:p w14:paraId="623A3F7E" w14:textId="77777777" w:rsidR="00CD2BD2" w:rsidRPr="00CD2BD2" w:rsidRDefault="00CD2BD2" w:rsidP="00CD2BD2"/>
    <w:p w14:paraId="4DC57208" w14:textId="77777777" w:rsidR="00CD2BD2" w:rsidRPr="00CD2BD2" w:rsidRDefault="00CD2BD2" w:rsidP="00CD2BD2"/>
    <w:p w14:paraId="6AE2B089" w14:textId="77777777" w:rsidR="00CD2BD2" w:rsidRPr="00CD2BD2" w:rsidRDefault="00CD2BD2" w:rsidP="00CD2BD2"/>
    <w:p w14:paraId="063FB543" w14:textId="77777777" w:rsidR="00CD2BD2" w:rsidRPr="00CD2BD2" w:rsidRDefault="00CD2BD2" w:rsidP="00CD2BD2"/>
    <w:p w14:paraId="4F003FA4" w14:textId="77777777" w:rsidR="00CD2BD2" w:rsidRPr="00CD2BD2" w:rsidRDefault="00CD2BD2" w:rsidP="00CD2BD2"/>
    <w:p w14:paraId="3AF71D4C" w14:textId="77777777" w:rsidR="00CD2BD2" w:rsidRPr="00CD2BD2" w:rsidRDefault="00CD2BD2" w:rsidP="00CD2BD2"/>
    <w:p w14:paraId="68E7F849" w14:textId="77777777" w:rsidR="00CD2BD2" w:rsidRPr="00CD2BD2" w:rsidRDefault="00CD2BD2" w:rsidP="00CD2BD2"/>
    <w:p w14:paraId="286116A2" w14:textId="77777777" w:rsidR="00CD2BD2" w:rsidRPr="00CD2BD2" w:rsidRDefault="00CD2BD2" w:rsidP="00CD2BD2"/>
    <w:p w14:paraId="40B4D955" w14:textId="77777777" w:rsidR="00CD2BD2" w:rsidRPr="00CD2BD2" w:rsidRDefault="00CD2BD2" w:rsidP="00CD2BD2"/>
    <w:p w14:paraId="7A9D4FFC" w14:textId="77777777" w:rsidR="00CD2BD2" w:rsidRPr="00CD2BD2" w:rsidRDefault="00CD2BD2" w:rsidP="00CD2BD2"/>
    <w:p w14:paraId="5E0F44C1" w14:textId="77777777" w:rsidR="00CD2BD2" w:rsidRPr="00CD2BD2" w:rsidRDefault="00CD2BD2" w:rsidP="00CD2BD2"/>
    <w:p w14:paraId="0CA90CF4" w14:textId="77777777" w:rsidR="00CD2BD2" w:rsidRPr="00CD2BD2" w:rsidRDefault="00CD2BD2" w:rsidP="00CD2BD2"/>
    <w:p w14:paraId="01B62D45" w14:textId="77777777" w:rsidR="00CD2BD2" w:rsidRPr="00CD2BD2" w:rsidRDefault="00CD2BD2" w:rsidP="00CD2BD2"/>
    <w:p w14:paraId="464D538B" w14:textId="77777777" w:rsidR="00CD2BD2" w:rsidRPr="00CD2BD2" w:rsidRDefault="00CD2BD2" w:rsidP="00CD2BD2"/>
    <w:p w14:paraId="2D240A89" w14:textId="77777777" w:rsidR="00CD2BD2" w:rsidRPr="00CD2BD2" w:rsidRDefault="00CD2BD2" w:rsidP="00CD2BD2"/>
    <w:p w14:paraId="6AAC281F" w14:textId="1F9DB7EA" w:rsidR="00CD2BD2" w:rsidRDefault="00CD2BD2" w:rsidP="00CD2BD2">
      <w:r>
        <w:rPr>
          <w:noProof/>
        </w:rPr>
        <w:drawing>
          <wp:anchor distT="0" distB="0" distL="114300" distR="114300" simplePos="0" relativeHeight="251659264" behindDoc="1" locked="0" layoutInCell="1" allowOverlap="1" wp14:anchorId="16EB97FD" wp14:editId="00A54003">
            <wp:simplePos x="0" y="0"/>
            <wp:positionH relativeFrom="page">
              <wp:align>center</wp:align>
            </wp:positionH>
            <wp:positionV relativeFrom="paragraph">
              <wp:posOffset>304800</wp:posOffset>
            </wp:positionV>
            <wp:extent cx="5940425" cy="3336290"/>
            <wp:effectExtent l="0" t="0" r="3175" b="0"/>
            <wp:wrapThrough wrapText="bothSides">
              <wp:wrapPolygon edited="0">
                <wp:start x="0" y="0"/>
                <wp:lineTo x="0" y="21460"/>
                <wp:lineTo x="21542" y="21460"/>
                <wp:lineTo x="21542" y="0"/>
                <wp:lineTo x="0" y="0"/>
              </wp:wrapPolygon>
            </wp:wrapThrough>
            <wp:docPr id="14992753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99D64" w14:textId="1A73B9B9" w:rsidR="00CD2BD2" w:rsidRPr="00CD2BD2" w:rsidRDefault="00CD2BD2" w:rsidP="00CD2BD2"/>
    <w:p w14:paraId="068CA8B3" w14:textId="404EBE60" w:rsidR="00CD2BD2" w:rsidRDefault="00CD2BD2" w:rsidP="00CD2BD2"/>
    <w:p w14:paraId="2853D982" w14:textId="55C0575E" w:rsidR="00CD2BD2" w:rsidRDefault="00CD2BD2" w:rsidP="00CD2BD2"/>
    <w:p w14:paraId="35019EB3" w14:textId="612D3D83" w:rsidR="00CD2BD2" w:rsidRPr="00CD2BD2" w:rsidRDefault="00CD2BD2" w:rsidP="00CD2BD2">
      <w:pPr>
        <w:ind w:firstLine="708"/>
      </w:pPr>
    </w:p>
    <w:sectPr w:rsidR="00CD2BD2" w:rsidRPr="00CD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D2"/>
    <w:rsid w:val="00AE3010"/>
    <w:rsid w:val="00C00037"/>
    <w:rsid w:val="00CD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45E8"/>
  <w15:chartTrackingRefBased/>
  <w15:docId w15:val="{1B7F08FF-8289-4AED-95B6-6D39D90B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2B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B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B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B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B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B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B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B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B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B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2B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2B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2B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2B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2B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2B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D2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B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D2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B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D2B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2B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D2B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D2B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2B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2026-03-02T12:39:00Z</dcterms:created>
  <dcterms:modified xsi:type="dcterms:W3CDTF">2026-03-02T12:40:00Z</dcterms:modified>
</cp:coreProperties>
</file>